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Calibri" w:cstheme="minorHAnsi"/>
        </w:rPr>
        <w:t xml:space="preserve">Wykaz podręczników do klasy trzeciej Technikum w zawodzie </w:t>
      </w:r>
      <w:r>
        <w:rPr>
          <w:rFonts w:cs="Calibri" w:cstheme="minorHAnsi"/>
          <w:b/>
          <w:u w:val="single"/>
        </w:rPr>
        <w:t xml:space="preserve">technik  pojazdów samochodowych – </w:t>
      </w:r>
      <w:r>
        <w:rPr>
          <w:rFonts w:cs="Calibri" w:cstheme="minorHAnsi"/>
          <w:b/>
          <w:u w:val="single"/>
        </w:rPr>
        <w:t>3</w:t>
      </w:r>
      <w:r>
        <w:rPr>
          <w:rFonts w:cs="Calibri" w:cstheme="minorHAnsi"/>
          <w:b/>
          <w:u w:val="single"/>
        </w:rPr>
        <w:t xml:space="preserve"> tp</w:t>
      </w:r>
    </w:p>
    <w:p>
      <w:pPr>
        <w:pStyle w:val="Normal"/>
        <w:spacing w:before="0" w:after="0"/>
        <w:jc w:val="center"/>
        <w:rPr/>
      </w:pP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(po szkole podstawowej) rok szkolny 2021/2022</w:t>
      </w:r>
    </w:p>
    <w:tbl>
      <w:tblPr>
        <w:tblStyle w:val="Tabela-Siatka"/>
        <w:tblW w:w="1068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493"/>
        <w:gridCol w:w="2312"/>
        <w:gridCol w:w="2119"/>
        <w:gridCol w:w="3906"/>
        <w:gridCol w:w="1852"/>
      </w:tblGrid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Lp.</w:t>
            </w:r>
          </w:p>
        </w:tc>
        <w:tc>
          <w:tcPr>
            <w:tcW w:w="23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Przedmiot</w:t>
            </w:r>
          </w:p>
        </w:tc>
        <w:tc>
          <w:tcPr>
            <w:tcW w:w="2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Autor</w:t>
            </w:r>
          </w:p>
        </w:tc>
        <w:tc>
          <w:tcPr>
            <w:tcW w:w="39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Tytuł</w:t>
            </w:r>
          </w:p>
        </w:tc>
        <w:tc>
          <w:tcPr>
            <w:tcW w:w="185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Wydawnictwo</w:t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1.</w:t>
            </w:r>
          </w:p>
        </w:tc>
        <w:tc>
          <w:tcPr>
            <w:tcW w:w="23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Religia</w:t>
            </w:r>
          </w:p>
        </w:tc>
        <w:tc>
          <w:tcPr>
            <w:tcW w:w="2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color w:val="000000"/>
                <w:highlight w:val="white"/>
                <w:lang w:val="en-US"/>
              </w:rPr>
            </w:pPr>
            <w:r>
              <w:rPr>
                <w:rFonts w:cs="Tahoma" w:ascii="Tahoma" w:hAnsi="Tahoma"/>
                <w:color w:val="000000"/>
                <w:highlight w:val="white"/>
                <w:lang w:val="en-US"/>
              </w:rPr>
            </w:r>
          </w:p>
        </w:tc>
        <w:tc>
          <w:tcPr>
            <w:tcW w:w="39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color w:val="000000"/>
                <w:highlight w:val="white"/>
              </w:rPr>
            </w:pPr>
            <w:r>
              <w:rPr>
                <w:rFonts w:cs="Tahoma" w:ascii="Tahoma" w:hAnsi="Tahoma"/>
                <w:color w:val="000000"/>
                <w:highlight w:val="white"/>
              </w:rPr>
            </w:r>
          </w:p>
        </w:tc>
        <w:tc>
          <w:tcPr>
            <w:tcW w:w="185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2.</w:t>
            </w:r>
          </w:p>
        </w:tc>
        <w:tc>
          <w:tcPr>
            <w:tcW w:w="23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Język polski</w:t>
            </w:r>
          </w:p>
        </w:tc>
        <w:tc>
          <w:tcPr>
            <w:tcW w:w="2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D. Chemperek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A. Kalbarczyk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D. Trześniowski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9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„</w:t>
            </w:r>
            <w:r>
              <w:rPr>
                <w:rFonts w:cs="Calibri" w:cstheme="minorHAnsi"/>
              </w:rPr>
              <w:t>Język polski. Oblicza epok Podręcz</w:t>
              <w:softHyphen/>
              <w:t>nik dla liceum i technikum. Zakres podsta</w:t>
              <w:softHyphen/>
              <w:t xml:space="preserve">wowy i rozszerzony. ”Część 2.2   i część 3.1 </w:t>
            </w:r>
          </w:p>
        </w:tc>
        <w:tc>
          <w:tcPr>
            <w:tcW w:w="185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WSiP</w:t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3.</w:t>
            </w:r>
          </w:p>
        </w:tc>
        <w:tc>
          <w:tcPr>
            <w:tcW w:w="23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J. angielski</w:t>
            </w:r>
          </w:p>
        </w:tc>
        <w:tc>
          <w:tcPr>
            <w:tcW w:w="2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9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Informacja we wrześniu</w:t>
            </w:r>
          </w:p>
        </w:tc>
        <w:tc>
          <w:tcPr>
            <w:tcW w:w="185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4.</w:t>
            </w:r>
          </w:p>
        </w:tc>
        <w:tc>
          <w:tcPr>
            <w:tcW w:w="23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J. niemiecki</w:t>
            </w:r>
          </w:p>
        </w:tc>
        <w:tc>
          <w:tcPr>
            <w:tcW w:w="2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D. Niebisch</w:t>
            </w:r>
          </w:p>
        </w:tc>
        <w:tc>
          <w:tcPr>
            <w:tcW w:w="39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„</w:t>
            </w:r>
            <w:r>
              <w:rPr>
                <w:rFonts w:cs="Calibri" w:cstheme="minorHAnsi"/>
              </w:rPr>
              <w:t>Shritte international neu 3” Podręcz</w:t>
              <w:softHyphen/>
              <w:t>nik  dla liceum i technikum. Wydanie polskie.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(</w:t>
            </w:r>
            <w:r>
              <w:rPr>
                <w:rFonts w:cs="Calibri" w:cstheme="minorHAnsi"/>
                <w:i/>
                <w:iCs/>
              </w:rPr>
              <w:t xml:space="preserve"> nie kupujemy ćwiczenia</w:t>
            </w:r>
            <w:r>
              <w:rPr>
                <w:rFonts w:cs="Calibri" w:cstheme="minorHAnsi"/>
              </w:rPr>
              <w:t>)</w:t>
            </w:r>
          </w:p>
        </w:tc>
        <w:tc>
          <w:tcPr>
            <w:tcW w:w="185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Huber</w:t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5.</w:t>
            </w:r>
          </w:p>
        </w:tc>
        <w:tc>
          <w:tcPr>
            <w:tcW w:w="23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Historia</w:t>
            </w:r>
          </w:p>
        </w:tc>
        <w:tc>
          <w:tcPr>
            <w:tcW w:w="2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Janusz i Mirosław Ustrzyccy</w:t>
            </w:r>
          </w:p>
        </w:tc>
        <w:tc>
          <w:tcPr>
            <w:tcW w:w="39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„</w:t>
            </w:r>
            <w:r>
              <w:rPr>
                <w:rFonts w:cs="Calibri" w:cstheme="minorHAnsi"/>
              </w:rPr>
              <w:t>Historia . Zakres podstawowy, klas 3  cz.1”</w:t>
            </w:r>
          </w:p>
        </w:tc>
        <w:tc>
          <w:tcPr>
            <w:tcW w:w="185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Operon</w:t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6.</w:t>
            </w:r>
          </w:p>
        </w:tc>
        <w:tc>
          <w:tcPr>
            <w:tcW w:w="23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Podstawy przedsiębiorczości</w:t>
            </w:r>
          </w:p>
        </w:tc>
        <w:tc>
          <w:tcPr>
            <w:tcW w:w="2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Zbigniew Makieła, Tomasz Rachwał</w:t>
            </w:r>
          </w:p>
        </w:tc>
        <w:tc>
          <w:tcPr>
            <w:tcW w:w="39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Krok w przedsiębiorczość.</w:t>
            </w:r>
          </w:p>
        </w:tc>
        <w:tc>
          <w:tcPr>
            <w:tcW w:w="185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</w:t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7.</w:t>
            </w:r>
          </w:p>
        </w:tc>
        <w:tc>
          <w:tcPr>
            <w:tcW w:w="23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Geografia</w:t>
            </w:r>
          </w:p>
        </w:tc>
        <w:tc>
          <w:tcPr>
            <w:tcW w:w="2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A.Maląg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br/>
              <w:t xml:space="preserve"> Z.Zieniewicz, 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9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Geografia - geografia 2 zakres podstawowy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 xml:space="preserve">Geografia - geografia 3 zakres podstawowy </w:t>
            </w:r>
          </w:p>
        </w:tc>
        <w:tc>
          <w:tcPr>
            <w:tcW w:w="185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Operon</w:t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8.</w:t>
            </w:r>
          </w:p>
        </w:tc>
        <w:tc>
          <w:tcPr>
            <w:tcW w:w="23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Biologia</w:t>
            </w:r>
          </w:p>
        </w:tc>
        <w:tc>
          <w:tcPr>
            <w:tcW w:w="2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Anna Helmin, Jolanta Holeczek</w:t>
            </w:r>
          </w:p>
        </w:tc>
        <w:tc>
          <w:tcPr>
            <w:tcW w:w="39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Biologia na czasie 2. Zakres podstawowy</w:t>
            </w:r>
          </w:p>
        </w:tc>
        <w:tc>
          <w:tcPr>
            <w:tcW w:w="185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</w:t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9.</w:t>
            </w:r>
          </w:p>
        </w:tc>
        <w:tc>
          <w:tcPr>
            <w:tcW w:w="23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chemia</w:t>
            </w:r>
          </w:p>
        </w:tc>
        <w:tc>
          <w:tcPr>
            <w:tcW w:w="2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Romuald Hassa, Aleksandra Mrzigod, Janusz Mrziigod</w:t>
            </w:r>
          </w:p>
        </w:tc>
        <w:tc>
          <w:tcPr>
            <w:tcW w:w="39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To jest chemia 1 Podręcznik dla liceum ogólnokształcącego i technikum</w:t>
              <w:br/>
              <w:t>Zakres podstawowy</w:t>
            </w:r>
          </w:p>
        </w:tc>
        <w:tc>
          <w:tcPr>
            <w:tcW w:w="185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</w:t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10.</w:t>
            </w:r>
          </w:p>
        </w:tc>
        <w:tc>
          <w:tcPr>
            <w:tcW w:w="23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Fizyka</w:t>
            </w:r>
          </w:p>
        </w:tc>
        <w:tc>
          <w:tcPr>
            <w:tcW w:w="2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M. Braun, W. Śliwa</w:t>
            </w:r>
          </w:p>
        </w:tc>
        <w:tc>
          <w:tcPr>
            <w:tcW w:w="39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„</w:t>
            </w:r>
            <w:r>
              <w:rPr>
                <w:rFonts w:cs="Calibri" w:cstheme="minorHAnsi"/>
              </w:rPr>
              <w:t>Odkryć fizykę 2. Poziom podstawowy”</w:t>
            </w:r>
          </w:p>
        </w:tc>
        <w:tc>
          <w:tcPr>
            <w:tcW w:w="185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</w:t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11.</w:t>
            </w:r>
          </w:p>
        </w:tc>
        <w:tc>
          <w:tcPr>
            <w:tcW w:w="23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Matematyka</w:t>
            </w:r>
          </w:p>
        </w:tc>
        <w:tc>
          <w:tcPr>
            <w:tcW w:w="2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M. Kurczab, E. Kurczab, E. Świda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9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Matematyka klasa 2 i  3. Podręcznik dla liceów i techników . Poziom rozszerzony.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Podstawa programowa 2019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 xml:space="preserve">M. Kurczab, E. Kurczab, E. Świda </w:t>
            </w:r>
          </w:p>
        </w:tc>
        <w:tc>
          <w:tcPr>
            <w:tcW w:w="185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Oficyna Edukacyjna KRZYSZTOF PAZDRO</w:t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12.</w:t>
            </w:r>
          </w:p>
        </w:tc>
        <w:tc>
          <w:tcPr>
            <w:tcW w:w="23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Informatyka</w:t>
            </w:r>
          </w:p>
        </w:tc>
        <w:tc>
          <w:tcPr>
            <w:tcW w:w="2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G. Koba, </w:t>
            </w:r>
          </w:p>
        </w:tc>
        <w:tc>
          <w:tcPr>
            <w:tcW w:w="39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„</w:t>
            </w:r>
            <w:r>
              <w:rPr>
                <w:rFonts w:cs="Calibri" w:cstheme="minorHAnsi"/>
              </w:rPr>
              <w:t>Teraz bajty. Informatyka da szkół ponadpodstawowych. Zakres podstawowy”</w:t>
            </w:r>
          </w:p>
        </w:tc>
        <w:tc>
          <w:tcPr>
            <w:tcW w:w="185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MiGra</w:t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13.</w:t>
            </w:r>
          </w:p>
        </w:tc>
        <w:tc>
          <w:tcPr>
            <w:tcW w:w="23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 xml:space="preserve">Budowa pojazdów </w:t>
            </w:r>
          </w:p>
        </w:tc>
        <w:tc>
          <w:tcPr>
            <w:tcW w:w="2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M. Gabryelewicz</w:t>
            </w:r>
          </w:p>
        </w:tc>
        <w:tc>
          <w:tcPr>
            <w:tcW w:w="39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Podwozia i nadwozia  pojazdów samochodowych.</w:t>
            </w:r>
          </w:p>
        </w:tc>
        <w:tc>
          <w:tcPr>
            <w:tcW w:w="185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Wydawnictwo Komunikacji i Łączności</w:t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14.</w:t>
            </w:r>
          </w:p>
        </w:tc>
        <w:tc>
          <w:tcPr>
            <w:tcW w:w="23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Diagnozowanie pojazdów samochodowych</w:t>
            </w:r>
          </w:p>
        </w:tc>
        <w:tc>
          <w:tcPr>
            <w:tcW w:w="2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J.Kupiec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P. Wróblewski</w:t>
            </w:r>
          </w:p>
        </w:tc>
        <w:tc>
          <w:tcPr>
            <w:tcW w:w="39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Diagnozowanie podzespołów i zespołów pojazdów samochodowych</w:t>
            </w:r>
          </w:p>
        </w:tc>
        <w:tc>
          <w:tcPr>
            <w:tcW w:w="185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0" w:name="__DdeLink__701_3509623051"/>
            <w:bookmarkEnd w:id="0"/>
            <w:r>
              <w:rPr>
                <w:rFonts w:cs="Calibri" w:cstheme="minorHAnsi"/>
              </w:rPr>
              <w:t>Wydawnictwo Komunikacji i Łączności</w:t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15.</w:t>
            </w:r>
          </w:p>
        </w:tc>
        <w:tc>
          <w:tcPr>
            <w:tcW w:w="23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Elektryczne i elektroniczne wyposażenie</w:t>
            </w:r>
          </w:p>
        </w:tc>
        <w:tc>
          <w:tcPr>
            <w:tcW w:w="2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Grzegorz Dyga, Grzegorz Trawiński</w:t>
            </w:r>
          </w:p>
        </w:tc>
        <w:tc>
          <w:tcPr>
            <w:tcW w:w="39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Obsługa, diagnozowanie oraz naprawa elektrycznych i elektronicznych układów pojazdów samochodowych. Kwalifikacja MOT.02/</w:t>
            </w:r>
            <w:bookmarkStart w:id="1" w:name="_GoBack"/>
            <w:bookmarkEnd w:id="1"/>
            <w:r>
              <w:rPr>
                <w:rFonts w:cs="Calibri" w:cstheme="minorHAnsi"/>
              </w:rPr>
              <w:t>MG.12. Część 1, 2</w:t>
            </w:r>
          </w:p>
        </w:tc>
        <w:tc>
          <w:tcPr>
            <w:tcW w:w="185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WSiP</w:t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16</w:t>
            </w:r>
          </w:p>
        </w:tc>
        <w:tc>
          <w:tcPr>
            <w:tcW w:w="23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Pracownia budowy pojazdów - zajęcia praktyczne</w:t>
            </w:r>
          </w:p>
        </w:tc>
        <w:tc>
          <w:tcPr>
            <w:tcW w:w="2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Bez podręcznika</w:t>
            </w:r>
          </w:p>
        </w:tc>
        <w:tc>
          <w:tcPr>
            <w:tcW w:w="39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Bez podręcznika</w:t>
            </w:r>
          </w:p>
        </w:tc>
        <w:tc>
          <w:tcPr>
            <w:tcW w:w="185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</w:t>
            </w:r>
          </w:p>
        </w:tc>
        <w:tc>
          <w:tcPr>
            <w:tcW w:w="23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Przepisy ruchu drogowego</w:t>
            </w:r>
          </w:p>
        </w:tc>
        <w:tc>
          <w:tcPr>
            <w:tcW w:w="2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D. Chyćko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Z. Papuga</w:t>
            </w:r>
          </w:p>
        </w:tc>
        <w:tc>
          <w:tcPr>
            <w:tcW w:w="39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Prawo jazdy dla każdego kategorii B</w:t>
            </w:r>
          </w:p>
        </w:tc>
        <w:tc>
          <w:tcPr>
            <w:tcW w:w="185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rPr>
          <w:rFonts w:cs="Calibri" w:cstheme="minorHAnsi"/>
          <w:b/>
          <w:b/>
          <w:u w:val="single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Calibri" w:cstheme="minorHAnsi"/>
        </w:rPr>
        <w:t>Podręczniki, których nie ma w wykazie będą podawane przez nauczycieli  we wrześniu.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7d6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251f3d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"/>
    <w:link w:val="Nagwek4Znak"/>
    <w:uiPriority w:val="9"/>
    <w:qFormat/>
    <w:rsid w:val="00b66510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link w:val="Nagwek4"/>
    <w:uiPriority w:val="9"/>
    <w:qFormat/>
    <w:rsid w:val="00b6651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251f3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Producttypeinfo" w:customStyle="1">
    <w:name w:val="product-type-info"/>
    <w:basedOn w:val="DefaultParagraphFont"/>
    <w:qFormat/>
    <w:rsid w:val="00251f3d"/>
    <w:rPr/>
  </w:style>
  <w:style w:type="character" w:styleId="Czeinternetowe">
    <w:name w:val="Łącze internetowe"/>
    <w:basedOn w:val="DefaultParagraphFont"/>
    <w:uiPriority w:val="99"/>
    <w:semiHidden/>
    <w:unhideWhenUsed/>
    <w:rsid w:val="00251f3d"/>
    <w:rPr>
      <w:color w:val="0000FF"/>
      <w:u w:val="single"/>
    </w:rPr>
  </w:style>
  <w:style w:type="character" w:styleId="Label" w:customStyle="1">
    <w:name w:val="label"/>
    <w:basedOn w:val="DefaultParagraphFont"/>
    <w:qFormat/>
    <w:rsid w:val="00251f3d"/>
    <w:rPr/>
  </w:style>
  <w:style w:type="character" w:styleId="Value" w:customStyle="1">
    <w:name w:val="value"/>
    <w:basedOn w:val="DefaultParagraphFont"/>
    <w:qFormat/>
    <w:rsid w:val="00251f3d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1c76e7"/>
    <w:pPr>
      <w:widowControl/>
      <w:suppressAutoHyphens w:val="true"/>
      <w:bidi w:val="0"/>
      <w:jc w:val="left"/>
      <w:textAlignment w:val="baseline"/>
    </w:pPr>
    <w:rPr>
      <w:rFonts w:ascii="Calibri" w:hAnsi="Calibri" w:eastAsia="SimSun" w:cs="Tahoma" w:asciiTheme="minorHAnsi" w:hAnsiTheme="minorHAnsi"/>
      <w:color w:val="00000A"/>
      <w:sz w:val="22"/>
      <w:szCs w:val="22"/>
      <w:lang w:val="pl-PL" w:eastAsia="pl-PL" w:bidi="ar-SA"/>
    </w:rPr>
  </w:style>
  <w:style w:type="paragraph" w:styleId="Norating" w:customStyle="1">
    <w:name w:val="no-rating"/>
    <w:basedOn w:val="Normal"/>
    <w:qFormat/>
    <w:rsid w:val="00251f3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f7d6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LibreOffice/5.3.1.2$Windows_X86_64 LibreOffice_project/e80a0e0fd1875e1696614d24c32df0f95f03deb2</Application>
  <Pages>1</Pages>
  <Words>313</Words>
  <Characters>1957</Characters>
  <CharactersWithSpaces>2198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2020-07-09T08:24:00Z</dcterms:created>
  <dc:creator>Bogus P</dc:creator>
  <dc:description/>
  <dc:language>pl-PL</dc:language>
  <cp:lastModifiedBy/>
  <cp:lastPrinted>2020-07-09T08:12:00Z</cp:lastPrinted>
  <dcterms:modified xsi:type="dcterms:W3CDTF">2021-07-11T21:49:05Z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