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67" w:rsidRPr="00013AEF" w:rsidRDefault="00013AEF" w:rsidP="00E510D8">
      <w:pPr>
        <w:jc w:val="center"/>
        <w:rPr>
          <w:rFonts w:cstheme="minorHAnsi"/>
          <w:b/>
          <w:sz w:val="24"/>
          <w:szCs w:val="24"/>
          <w:u w:val="single"/>
        </w:rPr>
      </w:pPr>
      <w:r w:rsidRPr="00013AEF">
        <w:rPr>
          <w:rFonts w:cstheme="minorHAnsi"/>
          <w:b/>
          <w:sz w:val="24"/>
          <w:szCs w:val="24"/>
        </w:rPr>
        <w:t xml:space="preserve">Wykaz podręczników </w:t>
      </w:r>
      <w:r>
        <w:rPr>
          <w:rFonts w:cstheme="minorHAnsi"/>
          <w:b/>
          <w:sz w:val="24"/>
          <w:szCs w:val="24"/>
          <w:u w:val="single"/>
        </w:rPr>
        <w:t>k</w:t>
      </w:r>
      <w:r w:rsidR="00CD4E66" w:rsidRPr="00013AEF">
        <w:rPr>
          <w:rFonts w:cstheme="minorHAnsi"/>
          <w:b/>
          <w:sz w:val="24"/>
          <w:szCs w:val="24"/>
          <w:u w:val="single"/>
        </w:rPr>
        <w:t>lasa 1</w:t>
      </w:r>
      <w:r w:rsidR="00AA39DB" w:rsidRPr="00013AEF">
        <w:rPr>
          <w:rFonts w:cstheme="minorHAnsi"/>
          <w:b/>
          <w:sz w:val="24"/>
          <w:szCs w:val="24"/>
          <w:u w:val="single"/>
        </w:rPr>
        <w:t xml:space="preserve"> – technik żywienia i usług gastronomicznych</w:t>
      </w:r>
      <w:r>
        <w:rPr>
          <w:rFonts w:cstheme="minorHAnsi"/>
          <w:b/>
          <w:sz w:val="24"/>
          <w:szCs w:val="24"/>
          <w:u w:val="single"/>
        </w:rPr>
        <w:t xml:space="preserve"> 2023-2024</w:t>
      </w:r>
    </w:p>
    <w:tbl>
      <w:tblPr>
        <w:tblW w:w="10396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2883"/>
        <w:gridCol w:w="1843"/>
        <w:gridCol w:w="4019"/>
        <w:gridCol w:w="1651"/>
      </w:tblGrid>
      <w:tr w:rsidR="007C4067" w:rsidTr="00E510D8"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AE42F1" w:rsidTr="00E510D8">
        <w:trPr>
          <w:trHeight w:val="382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sz w:val="22"/>
                <w:szCs w:val="22"/>
              </w:rPr>
              <w:t>Redaktor: ks. Marian Zając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W POSZUKIWANIU WOLNOŚCI</w:t>
            </w:r>
            <w:r w:rsidRPr="00BF20C9">
              <w:rPr>
                <w:sz w:val="22"/>
                <w:szCs w:val="22"/>
              </w:rPr>
              <w:t> 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Gaudium</w:t>
            </w:r>
            <w:proofErr w:type="spellEnd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sz w:val="22"/>
                <w:szCs w:val="22"/>
              </w:rPr>
              <w:t>Krzysztof MROWCEWICZ</w:t>
            </w:r>
          </w:p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 </w:t>
            </w:r>
          </w:p>
          <w:p w:rsidR="00AE42F1" w:rsidRPr="00BF20C9" w:rsidRDefault="00AE42F1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 </w:t>
            </w:r>
            <w:r w:rsidRPr="00BF20C9">
              <w:rPr>
                <w:rStyle w:val="Uwydatnienie"/>
                <w:bCs/>
                <w:sz w:val="22"/>
                <w:szCs w:val="22"/>
              </w:rPr>
              <w:t>Przeszłość i dziś. Literatura – język – kultura</w:t>
            </w:r>
            <w:r w:rsidRPr="00BF20C9">
              <w:rPr>
                <w:rStyle w:val="Pogrubienie"/>
                <w:b w:val="0"/>
                <w:sz w:val="22"/>
                <w:szCs w:val="22"/>
              </w:rPr>
              <w:t>. Liceum i technikum. Klasa 1, część 1</w:t>
            </w:r>
          </w:p>
          <w:p w:rsidR="00AE42F1" w:rsidRPr="00BF20C9" w:rsidRDefault="00AE42F1" w:rsidP="0034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282B50" w:rsidRDefault="00AE42F1" w:rsidP="0034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Gill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Holley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Kate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Pickering, Marta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Inglot</w:t>
            </w:r>
            <w:proofErr w:type="spellEnd"/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Impulse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1.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  <w:p w:rsidR="00AE42F1" w:rsidRPr="00BF20C9" w:rsidRDefault="00AE42F1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Elżbieta Reymont, Agnieszka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Sibiga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>, Małgorzata Jezierska-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Wiejak</w:t>
            </w:r>
            <w:proofErr w:type="spellEnd"/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Tolles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Deutsch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 (podręcznik i zeszyt ćwiczeń)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Wydawnictwo Szkolne PWN</w:t>
            </w:r>
          </w:p>
          <w:p w:rsidR="00AE42F1" w:rsidRPr="00BF20C9" w:rsidRDefault="00AE42F1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CD4E66" w:rsidRDefault="00AE4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E66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CD4E66" w:rsidRDefault="00AE42F1" w:rsidP="00343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E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Rykowska, Zbigniew </w:t>
            </w:r>
            <w:proofErr w:type="spellStart"/>
            <w:r w:rsidRPr="00CD4E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Szałko</w:t>
            </w:r>
            <w:proofErr w:type="spellEnd"/>
            <w:r w:rsidRPr="00CD4E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CD4E66" w:rsidRDefault="00AE42F1" w:rsidP="0034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D4E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muzyki dla I klasy liceum i technikum. Zakres podstawowy.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CD4E66" w:rsidRDefault="00AE4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M. Pawlak, A. Szweda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Poznać przeszłość 1 dla liceum i technikum poziom podstawowy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</w:t>
            </w:r>
            <w:r w:rsidRPr="00BF20C9">
              <w:rPr>
                <w:color w:val="000000"/>
                <w:sz w:val="22"/>
                <w:szCs w:val="22"/>
              </w:rPr>
              <w:t>ra (nowe wydanie)</w:t>
            </w:r>
          </w:p>
          <w:p w:rsidR="00AE42F1" w:rsidRPr="00BF20C9" w:rsidRDefault="00AE42F1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I. Modzelewska-Rysak, L. Rysak, K. Wilczyński, A. Cisek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Historia i teraźniejszość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WSiP</w:t>
            </w:r>
          </w:p>
          <w:p w:rsidR="00AE42F1" w:rsidRPr="00BF20C9" w:rsidRDefault="00AE42F1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Zbigniew Zaniewicz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lub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Sławomir Kurek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Agnieszka </w:t>
            </w:r>
            <w:proofErr w:type="spellStart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Geografia 1 zakres podstawowy 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E42F1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Geografia 1 zakres rozszerzony 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Maturalne karty pracy Geografia 1 zakres rozszerzony 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E42F1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FD5350" w:rsidP="0034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we wrześniu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 xml:space="preserve">Anna </w:t>
            </w:r>
            <w:proofErr w:type="spellStart"/>
            <w:r w:rsidRPr="00D435EE">
              <w:rPr>
                <w:rFonts w:ascii="Times New Roman" w:eastAsia="Times New Roman" w:hAnsi="Times New Roman" w:cs="Times New Roman"/>
                <w:color w:val="000000"/>
              </w:rPr>
              <w:t>Helmin</w:t>
            </w:r>
            <w:proofErr w:type="spellEnd"/>
            <w:r w:rsidRPr="00D435EE">
              <w:rPr>
                <w:rFonts w:ascii="Times New Roman" w:eastAsia="Times New Roman" w:hAnsi="Times New Roman" w:cs="Times New Roman"/>
                <w:color w:val="000000"/>
              </w:rPr>
              <w:t xml:space="preserve">, Jolanta </w:t>
            </w:r>
            <w:proofErr w:type="spellStart"/>
            <w:r w:rsidRPr="00D435EE">
              <w:rPr>
                <w:rFonts w:ascii="Times New Roman" w:eastAsia="Times New Roman" w:hAnsi="Times New Roman" w:cs="Times New Roman"/>
                <w:color w:val="000000"/>
              </w:rPr>
              <w:t>Hołeczel</w:t>
            </w:r>
            <w:proofErr w:type="spellEnd"/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Marek Guzik, Ryszard Kozik</w:t>
            </w:r>
          </w:p>
          <w:p w:rsidR="00AE42F1" w:rsidRPr="00D435EE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I klasa ,,Biologia na czasie”, zakres podstawowy</w:t>
            </w:r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I klasa ,,Biologia na czasie”, zakres rozszerzony</w:t>
            </w:r>
          </w:p>
          <w:p w:rsidR="00AE42F1" w:rsidRPr="00D435EE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35EE" w:rsidRPr="00D435EE" w:rsidRDefault="00D435EE" w:rsidP="00D435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:rsidR="00AE42F1" w:rsidRPr="00D435EE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Marcin Braun, Weronika Śliwa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Odkryć fizykę 1, zakres podstawowy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Świda</w:t>
            </w:r>
            <w:proofErr w:type="spellEnd"/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Matematyka 1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Podręcznik do liceów i techników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podstawowy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1F24A9" w:rsidRDefault="00AE42F1" w:rsidP="001F24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Oficyna Edukacyjna Krzysztof Pazdro</w:t>
            </w: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Grażyna Koba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lastRenderedPageBreak/>
              <w:t xml:space="preserve">Teraz bajty. Klasa 1. Informatyka dla szkół </w:t>
            </w: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lastRenderedPageBreak/>
              <w:t>ponadpodstawowych. Zakres podstawowy.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lastRenderedPageBreak/>
              <w:t xml:space="preserve">Wydawnictwo </w:t>
            </w:r>
            <w:proofErr w:type="spellStart"/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lastRenderedPageBreak/>
              <w:t>Migra</w:t>
            </w:r>
            <w:proofErr w:type="spellEnd"/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2019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Jarosław Słoma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Żyję i działam bezpiecznie (nowe wydanie)</w:t>
            </w: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Pr="00BF20C9" w:rsidRDefault="00AE42F1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AE42F1" w:rsidRPr="00BF20C9" w:rsidRDefault="00AE42F1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7E8E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Default="00E97E8E" w:rsidP="00E9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wyposażenie </w:t>
            </w:r>
          </w:p>
          <w:p w:rsidR="00E97E8E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zasady bezpieczeństwa w gastronomii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Pr="00390D97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D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Agnieszka Kasperek</w:t>
            </w:r>
          </w:p>
          <w:p w:rsidR="00E97E8E" w:rsidRPr="00390D97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D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Pr="00390D97" w:rsidRDefault="00E97E8E" w:rsidP="00E97E8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390D9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Wyposażenie i zasady bezpieczeństwa w gastronomii. Podręcznik do nauki zawodu technik żywienia i usług gastronomicznych</w:t>
            </w:r>
          </w:p>
          <w:p w:rsidR="00E97E8E" w:rsidRPr="00390D97" w:rsidRDefault="00E97E8E" w:rsidP="00E97E8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Pr="00390D97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</w:tr>
      <w:tr w:rsidR="00E97E8E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Pr="00390D97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D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Pr="00390D97" w:rsidRDefault="00E97E8E" w:rsidP="00E97E8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390D9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Technologia gastronomiczna z towaroznawstwem. HGT.02. Część 1</w:t>
            </w:r>
          </w:p>
          <w:p w:rsidR="00E97E8E" w:rsidRPr="00390D97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Pr="00390D97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</w:tr>
      <w:tr w:rsidR="00E97E8E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Default="00E97E8E" w:rsidP="00E9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i wydawanie dań – zajęcia praktyczne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E97E8E" w:rsidRDefault="00E97E8E" w:rsidP="00E9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F1" w:rsidTr="00E510D8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AE42F1" w:rsidRDefault="00AE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</w:pPr>
    </w:p>
    <w:sectPr w:rsidR="007C4067" w:rsidSect="00077DC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067"/>
    <w:rsid w:val="00013AEF"/>
    <w:rsid w:val="00077DC0"/>
    <w:rsid w:val="001E4910"/>
    <w:rsid w:val="001F24A9"/>
    <w:rsid w:val="00343B50"/>
    <w:rsid w:val="00476812"/>
    <w:rsid w:val="00634873"/>
    <w:rsid w:val="006B0B8C"/>
    <w:rsid w:val="006E2388"/>
    <w:rsid w:val="007C4067"/>
    <w:rsid w:val="00911984"/>
    <w:rsid w:val="00AA39DB"/>
    <w:rsid w:val="00AE42F1"/>
    <w:rsid w:val="00CD4E66"/>
    <w:rsid w:val="00D435EE"/>
    <w:rsid w:val="00E510D8"/>
    <w:rsid w:val="00E53753"/>
    <w:rsid w:val="00E97E8E"/>
    <w:rsid w:val="00F02EAA"/>
    <w:rsid w:val="00FD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87AE"/>
  <w15:docId w15:val="{46C2CB44-5D5D-4A68-9AA7-CF47D6B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EAA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rsid w:val="00F02E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02EAA"/>
    <w:pPr>
      <w:spacing w:after="140" w:line="288" w:lineRule="auto"/>
    </w:pPr>
  </w:style>
  <w:style w:type="paragraph" w:styleId="Lista">
    <w:name w:val="List"/>
    <w:basedOn w:val="Tekstpodstawowy"/>
    <w:rsid w:val="00F02EAA"/>
    <w:rPr>
      <w:rFonts w:cs="Arial"/>
    </w:rPr>
  </w:style>
  <w:style w:type="paragraph" w:styleId="Legenda">
    <w:name w:val="caption"/>
    <w:basedOn w:val="Normalny"/>
    <w:qFormat/>
    <w:rsid w:val="00F02E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2EAA"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paragraph" w:styleId="Bezodstpw">
    <w:name w:val="No Spacing"/>
    <w:uiPriority w:val="1"/>
    <w:qFormat/>
    <w:rsid w:val="00473C91"/>
    <w:rPr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qFormat/>
    <w:rsid w:val="00343B5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3B50"/>
    <w:rPr>
      <w:b/>
      <w:bCs/>
    </w:rPr>
  </w:style>
  <w:style w:type="character" w:styleId="Uwydatnienie">
    <w:name w:val="Emphasis"/>
    <w:basedOn w:val="Domylnaczcionkaakapitu"/>
    <w:uiPriority w:val="20"/>
    <w:qFormat/>
    <w:rsid w:val="00343B5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43B5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51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70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99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6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Wojciech Maślona</cp:lastModifiedBy>
  <cp:revision>16</cp:revision>
  <cp:lastPrinted>2021-07-20T10:27:00Z</cp:lastPrinted>
  <dcterms:created xsi:type="dcterms:W3CDTF">2023-06-19T09:26:00Z</dcterms:created>
  <dcterms:modified xsi:type="dcterms:W3CDTF">2023-07-03T10:23:00Z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